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F17E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784E3F" w:rsidRDefault="00DF17E9" w:rsidP="00784E3F">
      <w:pPr>
        <w:rPr>
          <w:rFonts w:ascii="Verdana" w:eastAsia="Times New Roman" w:hAnsi="Verdana"/>
          <w:sz w:val="18"/>
          <w:szCs w:val="18"/>
        </w:rPr>
      </w:pPr>
      <w:r>
        <w:rPr>
          <w:rFonts w:ascii="Verdana" w:eastAsia="Times New Roman" w:hAnsi="Verdana"/>
          <w:b/>
          <w:bCs/>
          <w:sz w:val="18"/>
          <w:szCs w:val="18"/>
        </w:rPr>
        <w:t>Intergenerationeel trauma</w:t>
      </w:r>
      <w:r>
        <w:rPr>
          <w:rFonts w:ascii="Verdana" w:eastAsia="Times New Roman" w:hAnsi="Verdana"/>
          <w:sz w:val="18"/>
          <w:szCs w:val="18"/>
        </w:rPr>
        <w:br/>
      </w:r>
      <w:r>
        <w:rPr>
          <w:rFonts w:ascii="Verdana" w:eastAsia="Times New Roman" w:hAnsi="Verdana"/>
          <w:b/>
          <w:bCs/>
          <w:i/>
          <w:iCs/>
          <w:sz w:val="18"/>
          <w:szCs w:val="18"/>
        </w:rPr>
        <w:t>Met speciale aandacht voor seksueel misbruik</w:t>
      </w:r>
      <w:r>
        <w:rPr>
          <w:rFonts w:ascii="Verdana" w:eastAsia="Times New Roman" w:hAnsi="Verdana"/>
          <w:sz w:val="18"/>
          <w:szCs w:val="18"/>
        </w:rPr>
        <w:br/>
      </w:r>
      <w:r w:rsidR="00784E3F">
        <w:rPr>
          <w:rFonts w:ascii="Verdana" w:hAnsi="Verdana"/>
          <w:sz w:val="18"/>
          <w:szCs w:val="18"/>
        </w:rPr>
        <w:br/>
      </w:r>
      <w:r>
        <w:rPr>
          <w:rFonts w:ascii="Verdana" w:hAnsi="Verdana"/>
          <w:sz w:val="18"/>
          <w:szCs w:val="18"/>
        </w:rPr>
        <w:t>Ervaringen met kindermishandeling,</w:t>
      </w:r>
      <w:r>
        <w:rPr>
          <w:rFonts w:ascii="Verdana" w:hAnsi="Verdana"/>
          <w:sz w:val="18"/>
          <w:szCs w:val="18"/>
        </w:rPr>
        <w:t xml:space="preserve"> </w:t>
      </w:r>
      <w:r>
        <w:rPr>
          <w:rFonts w:ascii="Verdana" w:hAnsi="Verdana"/>
          <w:sz w:val="18"/>
          <w:szCs w:val="18"/>
        </w:rPr>
        <w:t>partnergewel</w:t>
      </w:r>
      <w:r>
        <w:rPr>
          <w:rFonts w:ascii="Verdana" w:hAnsi="Verdana"/>
          <w:sz w:val="18"/>
          <w:szCs w:val="18"/>
        </w:rPr>
        <w:t>d</w:t>
      </w:r>
      <w:r>
        <w:rPr>
          <w:rFonts w:ascii="Verdana" w:hAnsi="Verdana"/>
          <w:sz w:val="18"/>
          <w:szCs w:val="18"/>
        </w:rPr>
        <w:t xml:space="preserve"> of getuige daarvan zijn, verwaarlozing en seksueel misbruik in de kindertijd grij</w:t>
      </w:r>
      <w:r>
        <w:rPr>
          <w:rFonts w:ascii="Verdana" w:hAnsi="Verdana"/>
          <w:sz w:val="18"/>
          <w:szCs w:val="18"/>
        </w:rPr>
        <w:t>pen diep in op iemands denken en handelen. Ook op latere leeftijd zijn daar vaak effecten van zichtbaar. Soms besluit iemand op grond van deze ervaringen om juist geen ouder te worden. Wordt iemand later wel moeder of vader dan verschilt het effect dat dit</w:t>
      </w:r>
      <w:r>
        <w:rPr>
          <w:rFonts w:ascii="Verdana" w:hAnsi="Verdana"/>
          <w:sz w:val="18"/>
          <w:szCs w:val="18"/>
        </w:rPr>
        <w:t xml:space="preserve"> vervolgens heeft op iemands</w:t>
      </w:r>
      <w:r>
        <w:rPr>
          <w:rFonts w:ascii="Verdana" w:hAnsi="Verdana"/>
          <w:sz w:val="18"/>
          <w:szCs w:val="18"/>
        </w:rPr>
        <w:t xml:space="preserve"> </w:t>
      </w:r>
      <w:r>
        <w:rPr>
          <w:rFonts w:ascii="Verdana" w:hAnsi="Verdana"/>
          <w:sz w:val="18"/>
          <w:szCs w:val="18"/>
        </w:rPr>
        <w:t>ouderro</w:t>
      </w:r>
      <w:r>
        <w:rPr>
          <w:rFonts w:ascii="Verdana" w:hAnsi="Verdana"/>
          <w:sz w:val="18"/>
          <w:szCs w:val="18"/>
        </w:rPr>
        <w:t>l</w:t>
      </w:r>
      <w:r>
        <w:rPr>
          <w:rFonts w:ascii="Verdana" w:hAnsi="Verdana"/>
          <w:sz w:val="18"/>
          <w:szCs w:val="18"/>
        </w:rPr>
        <w:t xml:space="preserve"> en eigen gezin sterk van situatie tot situatie. Meerdere factoren spelen daarbij een rol, zoals de mate waarin de ouder het trauma heeft verwerkt, de partnerrelatie en de mate waarin het gebeurde voor de ouder bespreek</w:t>
      </w:r>
      <w:r>
        <w:rPr>
          <w:rFonts w:ascii="Verdana" w:hAnsi="Verdana"/>
          <w:sz w:val="18"/>
          <w:szCs w:val="18"/>
        </w:rPr>
        <w:t>baar is (geweest). Soms neemt het trauma van de ouder een dominante rol in. Ook als het trauma binnen het gezin niet besproken wordt, kan dit door kinderen toch aangevoeld worden. Symptomen als</w:t>
      </w:r>
      <w:r>
        <w:rPr>
          <w:rFonts w:ascii="Verdana" w:hAnsi="Verdana"/>
          <w:sz w:val="18"/>
          <w:szCs w:val="18"/>
        </w:rPr>
        <w:t xml:space="preserve"> </w:t>
      </w:r>
      <w:proofErr w:type="spellStart"/>
      <w:r>
        <w:rPr>
          <w:rFonts w:ascii="Verdana" w:hAnsi="Verdana"/>
          <w:sz w:val="18"/>
          <w:szCs w:val="18"/>
        </w:rPr>
        <w:t>hyperarouse</w:t>
      </w:r>
      <w:r>
        <w:rPr>
          <w:rFonts w:ascii="Verdana" w:hAnsi="Verdana"/>
          <w:sz w:val="18"/>
          <w:szCs w:val="18"/>
        </w:rPr>
        <w:t>l</w:t>
      </w:r>
      <w:proofErr w:type="spellEnd"/>
      <w:r>
        <w:rPr>
          <w:rFonts w:ascii="Verdana" w:hAnsi="Verdana"/>
          <w:sz w:val="18"/>
          <w:szCs w:val="18"/>
        </w:rPr>
        <w:t>, vermijding en afstomping,</w:t>
      </w:r>
      <w:r>
        <w:rPr>
          <w:rFonts w:ascii="Verdana" w:hAnsi="Verdana"/>
          <w:sz w:val="18"/>
          <w:szCs w:val="18"/>
        </w:rPr>
        <w:t xml:space="preserve"> </w:t>
      </w:r>
      <w:r>
        <w:rPr>
          <w:rFonts w:ascii="Verdana" w:hAnsi="Verdana"/>
          <w:sz w:val="18"/>
          <w:szCs w:val="18"/>
        </w:rPr>
        <w:t>herbelevinge</w:t>
      </w:r>
      <w:r>
        <w:rPr>
          <w:rFonts w:ascii="Verdana" w:hAnsi="Verdana"/>
          <w:sz w:val="18"/>
          <w:szCs w:val="18"/>
        </w:rPr>
        <w:t>n</w:t>
      </w:r>
      <w:r>
        <w:rPr>
          <w:rFonts w:ascii="Verdana" w:hAnsi="Verdana"/>
          <w:sz w:val="18"/>
          <w:szCs w:val="18"/>
        </w:rPr>
        <w:t xml:space="preserve"> en een e</w:t>
      </w:r>
      <w:r>
        <w:rPr>
          <w:rFonts w:ascii="Verdana" w:hAnsi="Verdana"/>
          <w:sz w:val="18"/>
          <w:szCs w:val="18"/>
        </w:rPr>
        <w:t>xtreem intensieve ouder-kindrelatie kunnen effect hebben op de ontwikkeling en gehechtheid van kinderen en de latere relaties tussen ouder en kind.</w:t>
      </w:r>
      <w:r>
        <w:rPr>
          <w:rFonts w:ascii="Verdana" w:hAnsi="Verdana"/>
          <w:sz w:val="18"/>
          <w:szCs w:val="18"/>
        </w:rPr>
        <w:br/>
        <w:t>In deze cursus wordt verkend welke rol een jeugdtrauma van (één van de) ouders kan spelen binnen het gezin e</w:t>
      </w:r>
      <w:r>
        <w:rPr>
          <w:rFonts w:ascii="Verdana" w:hAnsi="Verdana"/>
          <w:sz w:val="18"/>
          <w:szCs w:val="18"/>
        </w:rPr>
        <w:t>n hoe je hier als hulpverlener alert op kunt zijn. Speciale aandacht gaat hierbij uit naar trauma als gevolg van seksueel misbruik. Zowel het ouderschap als de positie van opgroeiende kinderen wordt in deze cursus belicht, waarbij er aandacht is voor krach</w:t>
      </w:r>
      <w:r>
        <w:rPr>
          <w:rFonts w:ascii="Verdana" w:hAnsi="Verdana"/>
          <w:sz w:val="18"/>
          <w:szCs w:val="18"/>
        </w:rPr>
        <w:t>ten en klachten.</w:t>
      </w:r>
    </w:p>
    <w:p w:rsidR="00000000" w:rsidRDefault="00DF17E9" w:rsidP="00784E3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krijgt inzicht in de gevolgen van chronische traumatisering in de jeugd op het latere gezin, vanuit verschillende posities van kinderen en ouders, en onderzoekt hoe je als hulpverlener kunt bijdragen aan een gezonde en veilige o</w:t>
      </w:r>
      <w:r>
        <w:rPr>
          <w:rFonts w:ascii="Verdana" w:eastAsia="Times New Roman" w:hAnsi="Verdana"/>
          <w:sz w:val="18"/>
          <w:szCs w:val="18"/>
        </w:rPr>
        <w:t>pvoedsituatie. Mede door de aanwezigheid van de ervaringskundige verdiep je niet alleen je kennis, maar verrijk je ook je professionele attitude.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Eerstelijnspsycholoog NIP, Basispsycholoog, Orthopedagoog, Jeugdzorgwerker, Sociaal pedagogisch hul</w:t>
      </w:r>
      <w:r>
        <w:rPr>
          <w:rFonts w:ascii="Verdana" w:eastAsia="Times New Roman" w:hAnsi="Verdana"/>
          <w:sz w:val="18"/>
          <w:szCs w:val="18"/>
        </w:rPr>
        <w:t>pverlener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bod:</w:t>
      </w:r>
    </w:p>
    <w:p w:rsidR="00000000" w:rsidRDefault="00DF17E9" w:rsidP="00784E3F">
      <w:pPr>
        <w:numPr>
          <w:ilvl w:val="0"/>
          <w:numId w:val="1"/>
        </w:numPr>
        <w:rPr>
          <w:rFonts w:ascii="Verdana" w:eastAsia="Times New Roman" w:hAnsi="Verdana"/>
          <w:sz w:val="18"/>
          <w:szCs w:val="18"/>
        </w:rPr>
      </w:pPr>
      <w:r>
        <w:rPr>
          <w:rFonts w:ascii="Verdana" w:eastAsia="Times New Roman" w:hAnsi="Verdana"/>
          <w:sz w:val="18"/>
          <w:szCs w:val="18"/>
        </w:rPr>
        <w:t>invloed van een</w:t>
      </w:r>
      <w:r>
        <w:rPr>
          <w:rFonts w:ascii="Verdana" w:eastAsia="Times New Roman" w:hAnsi="Verdana"/>
          <w:sz w:val="18"/>
          <w:szCs w:val="18"/>
        </w:rPr>
        <w:t xml:space="preserve"> </w:t>
      </w:r>
      <w:r>
        <w:rPr>
          <w:rFonts w:ascii="Verdana" w:eastAsia="Times New Roman" w:hAnsi="Verdana"/>
          <w:sz w:val="18"/>
          <w:szCs w:val="18"/>
        </w:rPr>
        <w:t>getraumatiseerd</w:t>
      </w:r>
      <w:r>
        <w:rPr>
          <w:rFonts w:ascii="Verdana" w:eastAsia="Times New Roman" w:hAnsi="Verdana"/>
          <w:sz w:val="18"/>
          <w:szCs w:val="18"/>
        </w:rPr>
        <w:t>e</w:t>
      </w:r>
      <w:r>
        <w:rPr>
          <w:rFonts w:ascii="Verdana" w:eastAsia="Times New Roman" w:hAnsi="Verdana"/>
          <w:sz w:val="18"/>
          <w:szCs w:val="18"/>
        </w:rPr>
        <w:t xml:space="preserve"> ouder op de ontwikkeling van kinderen</w:t>
      </w:r>
    </w:p>
    <w:p w:rsidR="00000000" w:rsidRDefault="00DF17E9" w:rsidP="00784E3F">
      <w:pPr>
        <w:numPr>
          <w:ilvl w:val="0"/>
          <w:numId w:val="1"/>
        </w:numPr>
        <w:rPr>
          <w:rFonts w:ascii="Verdana" w:eastAsia="Times New Roman" w:hAnsi="Verdana"/>
          <w:sz w:val="18"/>
          <w:szCs w:val="18"/>
        </w:rPr>
      </w:pPr>
      <w:r>
        <w:rPr>
          <w:rFonts w:ascii="Verdana" w:eastAsia="Times New Roman" w:hAnsi="Verdana"/>
          <w:sz w:val="18"/>
          <w:szCs w:val="18"/>
        </w:rPr>
        <w:t>bespreekbaar maken van ervaringen</w:t>
      </w:r>
    </w:p>
    <w:p w:rsidR="00000000" w:rsidRDefault="00DF17E9" w:rsidP="00784E3F">
      <w:pPr>
        <w:numPr>
          <w:ilvl w:val="0"/>
          <w:numId w:val="1"/>
        </w:numPr>
        <w:rPr>
          <w:rFonts w:ascii="Verdana" w:eastAsia="Times New Roman" w:hAnsi="Verdana"/>
          <w:sz w:val="18"/>
          <w:szCs w:val="18"/>
        </w:rPr>
      </w:pPr>
      <w:r>
        <w:rPr>
          <w:rFonts w:ascii="Verdana" w:eastAsia="Times New Roman" w:hAnsi="Verdana"/>
          <w:sz w:val="18"/>
          <w:szCs w:val="18"/>
        </w:rPr>
        <w:t>effecten van seksueel misbruik op ouderschap en</w:t>
      </w:r>
      <w:r>
        <w:rPr>
          <w:rFonts w:ascii="Verdana" w:eastAsia="Times New Roman" w:hAnsi="Verdana"/>
          <w:sz w:val="18"/>
          <w:szCs w:val="18"/>
        </w:rPr>
        <w:t xml:space="preserve"> </w:t>
      </w:r>
      <w:proofErr w:type="spellStart"/>
      <w:r>
        <w:rPr>
          <w:rFonts w:ascii="Verdana" w:eastAsia="Times New Roman" w:hAnsi="Verdana"/>
          <w:sz w:val="18"/>
          <w:szCs w:val="18"/>
        </w:rPr>
        <w:t>opvoederscha</w:t>
      </w:r>
      <w:r>
        <w:rPr>
          <w:rFonts w:ascii="Verdana" w:eastAsia="Times New Roman" w:hAnsi="Verdana"/>
          <w:sz w:val="18"/>
          <w:szCs w:val="18"/>
        </w:rPr>
        <w:t>p</w:t>
      </w:r>
      <w:proofErr w:type="spellEnd"/>
    </w:p>
    <w:p w:rsidR="00000000" w:rsidRDefault="00DF17E9" w:rsidP="00784E3F">
      <w:pPr>
        <w:numPr>
          <w:ilvl w:val="0"/>
          <w:numId w:val="1"/>
        </w:numPr>
        <w:rPr>
          <w:rFonts w:ascii="Verdana" w:eastAsia="Times New Roman" w:hAnsi="Verdana"/>
          <w:sz w:val="18"/>
          <w:szCs w:val="18"/>
        </w:rPr>
      </w:pPr>
      <w:r>
        <w:rPr>
          <w:rFonts w:ascii="Verdana" w:eastAsia="Times New Roman" w:hAnsi="Verdana"/>
          <w:sz w:val="18"/>
          <w:szCs w:val="18"/>
        </w:rPr>
        <w:t>(on)</w:t>
      </w:r>
      <w:r>
        <w:rPr>
          <w:rFonts w:ascii="Verdana" w:eastAsia="Times New Roman" w:hAnsi="Verdana"/>
          <w:sz w:val="18"/>
          <w:szCs w:val="18"/>
        </w:rPr>
        <w:t>mogelijkheden in het doorbreken van</w:t>
      </w:r>
      <w:r>
        <w:rPr>
          <w:rFonts w:ascii="Verdana" w:eastAsia="Times New Roman" w:hAnsi="Verdana"/>
          <w:sz w:val="18"/>
          <w:szCs w:val="18"/>
        </w:rPr>
        <w:t xml:space="preserve"> </w:t>
      </w:r>
      <w:r>
        <w:rPr>
          <w:rFonts w:ascii="Verdana" w:eastAsia="Times New Roman" w:hAnsi="Verdana"/>
          <w:sz w:val="18"/>
          <w:szCs w:val="18"/>
        </w:rPr>
        <w:t>misbruikpatrone</w:t>
      </w:r>
      <w:r>
        <w:rPr>
          <w:rFonts w:ascii="Verdana" w:eastAsia="Times New Roman" w:hAnsi="Verdana"/>
          <w:sz w:val="18"/>
          <w:szCs w:val="18"/>
        </w:rPr>
        <w:t>n</w:t>
      </w:r>
      <w:r>
        <w:rPr>
          <w:rFonts w:ascii="Verdana" w:eastAsia="Times New Roman" w:hAnsi="Verdana"/>
          <w:sz w:val="18"/>
          <w:szCs w:val="18"/>
        </w:rPr>
        <w:t xml:space="preserve"> voor de volgende generatie</w:t>
      </w:r>
    </w:p>
    <w:p w:rsidR="00000000" w:rsidRDefault="00DF17E9" w:rsidP="00784E3F">
      <w:pPr>
        <w:numPr>
          <w:ilvl w:val="0"/>
          <w:numId w:val="1"/>
        </w:numPr>
        <w:rPr>
          <w:rFonts w:ascii="Verdana" w:eastAsia="Times New Roman" w:hAnsi="Verdana"/>
          <w:sz w:val="18"/>
          <w:szCs w:val="18"/>
        </w:rPr>
      </w:pPr>
      <w:r>
        <w:rPr>
          <w:rFonts w:ascii="Verdana" w:eastAsia="Times New Roman" w:hAnsi="Verdana"/>
          <w:sz w:val="18"/>
          <w:szCs w:val="18"/>
        </w:rPr>
        <w:t>een overzicht van actuele vormen van</w:t>
      </w:r>
      <w:r>
        <w:rPr>
          <w:rFonts w:ascii="Verdana" w:eastAsia="Times New Roman" w:hAnsi="Verdana"/>
          <w:sz w:val="18"/>
          <w:szCs w:val="18"/>
        </w:rPr>
        <w:t xml:space="preserve"> </w:t>
      </w:r>
      <w:r>
        <w:rPr>
          <w:rFonts w:ascii="Verdana" w:eastAsia="Times New Roman" w:hAnsi="Verdana"/>
          <w:sz w:val="18"/>
          <w:szCs w:val="18"/>
        </w:rPr>
        <w:t>traumabehandelin</w:t>
      </w:r>
      <w:r>
        <w:rPr>
          <w:rFonts w:ascii="Verdana" w:eastAsia="Times New Roman" w:hAnsi="Verdana"/>
          <w:sz w:val="18"/>
          <w:szCs w:val="18"/>
        </w:rPr>
        <w:t>g</w:t>
      </w:r>
      <w:r>
        <w:rPr>
          <w:rFonts w:ascii="Verdana" w:eastAsia="Times New Roman" w:hAnsi="Verdana"/>
          <w:sz w:val="18"/>
          <w:szCs w:val="18"/>
        </w:rPr>
        <w:t>, met aandacht voor hechting, loyaliteit en neurobiologie</w:t>
      </w:r>
    </w:p>
    <w:p w:rsidR="00000000" w:rsidRDefault="00DF17E9" w:rsidP="00784E3F">
      <w:pPr>
        <w:numPr>
          <w:ilvl w:val="0"/>
          <w:numId w:val="1"/>
        </w:numPr>
        <w:rPr>
          <w:rFonts w:ascii="Verdana" w:eastAsia="Times New Roman" w:hAnsi="Verdana"/>
          <w:sz w:val="18"/>
          <w:szCs w:val="18"/>
        </w:rPr>
      </w:pPr>
      <w:r>
        <w:rPr>
          <w:rFonts w:ascii="Verdana" w:eastAsia="Times New Roman" w:hAnsi="Verdana"/>
          <w:sz w:val="18"/>
          <w:szCs w:val="18"/>
        </w:rPr>
        <w:t>hanteren van je persoonlijke ervaringe</w:t>
      </w:r>
      <w:bookmarkStart w:id="0" w:name="_GoBack"/>
      <w:bookmarkEnd w:id="0"/>
      <w:r>
        <w:rPr>
          <w:rFonts w:ascii="Verdana" w:eastAsia="Times New Roman" w:hAnsi="Verdana"/>
          <w:sz w:val="18"/>
          <w:szCs w:val="18"/>
        </w:rPr>
        <w:t>n en/of overtuigingen bin</w:t>
      </w:r>
      <w:r>
        <w:rPr>
          <w:rFonts w:ascii="Verdana" w:eastAsia="Times New Roman" w:hAnsi="Verdana"/>
          <w:sz w:val="18"/>
          <w:szCs w:val="18"/>
        </w:rPr>
        <w:t>nen het werken met (seksueel) mishandelde volwassenen of secundair</w:t>
      </w:r>
      <w:r>
        <w:rPr>
          <w:rFonts w:ascii="Verdana" w:eastAsia="Times New Roman" w:hAnsi="Verdana"/>
          <w:sz w:val="18"/>
          <w:szCs w:val="18"/>
        </w:rPr>
        <w:t xml:space="preserve"> </w:t>
      </w:r>
      <w:r>
        <w:rPr>
          <w:rFonts w:ascii="Verdana" w:eastAsia="Times New Roman" w:hAnsi="Verdana"/>
          <w:sz w:val="18"/>
          <w:szCs w:val="18"/>
        </w:rPr>
        <w:t>getraumatiseerd</w:t>
      </w:r>
      <w:r>
        <w:rPr>
          <w:rFonts w:ascii="Verdana" w:eastAsia="Times New Roman" w:hAnsi="Verdana"/>
          <w:sz w:val="18"/>
          <w:szCs w:val="18"/>
        </w:rPr>
        <w:t>e</w:t>
      </w:r>
      <w:r>
        <w:rPr>
          <w:rFonts w:ascii="Verdana" w:eastAsia="Times New Roman" w:hAnsi="Verdana"/>
          <w:sz w:val="18"/>
          <w:szCs w:val="18"/>
        </w:rPr>
        <w:t xml:space="preserve"> kinderen</w:t>
      </w:r>
    </w:p>
    <w:p w:rsidR="00000000" w:rsidRDefault="00DF17E9">
      <w:pPr>
        <w:rPr>
          <w:rFonts w:ascii="Verdana" w:eastAsia="Times New Roman" w:hAnsi="Verdana"/>
          <w:sz w:val="18"/>
          <w:szCs w:val="18"/>
        </w:rPr>
      </w:pPr>
      <w:r>
        <w:rPr>
          <w:rFonts w:ascii="Verdana" w:eastAsia="Times New Roman" w:hAnsi="Verdana"/>
          <w:sz w:val="18"/>
          <w:szCs w:val="18"/>
        </w:rPr>
        <w:br/>
        <w:t>Een ervaringsdeskundige vertelt over haar eigen ervaringen en geeft je de ruimte om in alle openheid vragen te stellen. De docent helpt haar inbreng binnen de pr</w:t>
      </w:r>
      <w:r>
        <w:rPr>
          <w:rFonts w:ascii="Verdana" w:eastAsia="Times New Roman" w:hAnsi="Verdana"/>
          <w:sz w:val="18"/>
          <w:szCs w:val="18"/>
        </w:rPr>
        <w:t>ofessionele context te plaatsen.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 Sietske Dijkstra - Voormalig lector ‘huiselijk geweld en hulpverlening in de keten' </w:t>
      </w:r>
      <w:proofErr w:type="spellStart"/>
      <w:r>
        <w:rPr>
          <w:rFonts w:ascii="Verdana" w:eastAsia="Times New Roman" w:hAnsi="Verdana"/>
          <w:sz w:val="18"/>
          <w:szCs w:val="18"/>
        </w:rPr>
        <w:t>Avans</w:t>
      </w:r>
      <w:proofErr w:type="spellEnd"/>
      <w:r>
        <w:rPr>
          <w:rFonts w:ascii="Verdana" w:eastAsia="Times New Roman" w:hAnsi="Verdana"/>
          <w:sz w:val="18"/>
          <w:szCs w:val="18"/>
        </w:rPr>
        <w:t xml:space="preserve"> Hogeschool. Maakte deel uit van de Commissie Samson.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w:t>
      </w:r>
      <w:r>
        <w:rPr>
          <w:rFonts w:ascii="Verdana" w:eastAsia="Times New Roman" w:hAnsi="Verdana"/>
          <w:sz w:val="18"/>
          <w:szCs w:val="18"/>
        </w:rPr>
        <w:t>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B014C"/>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60554"/>
    <w:rsid w:val="00760554"/>
    <w:rsid w:val="00784E3F"/>
    <w:rsid w:val="00DF17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7C077"/>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4388">
      <w:marLeft w:val="0"/>
      <w:marRight w:val="0"/>
      <w:marTop w:val="0"/>
      <w:marBottom w:val="0"/>
      <w:divBdr>
        <w:top w:val="none" w:sz="0" w:space="0" w:color="auto"/>
        <w:left w:val="none" w:sz="0" w:space="0" w:color="auto"/>
        <w:bottom w:val="none" w:sz="0" w:space="0" w:color="auto"/>
        <w:right w:val="none" w:sz="0" w:space="0" w:color="auto"/>
      </w:divBdr>
      <w:divsChild>
        <w:div w:id="1744721920">
          <w:marLeft w:val="0"/>
          <w:marRight w:val="0"/>
          <w:marTop w:val="0"/>
          <w:marBottom w:val="0"/>
          <w:divBdr>
            <w:top w:val="none" w:sz="0" w:space="0" w:color="auto"/>
            <w:left w:val="none" w:sz="0" w:space="0" w:color="auto"/>
            <w:bottom w:val="none" w:sz="0" w:space="0" w:color="auto"/>
            <w:right w:val="none" w:sz="0" w:space="0" w:color="auto"/>
          </w:divBdr>
          <w:divsChild>
            <w:div w:id="5284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2019-03-21T08:43:00Z</dcterms:created>
  <dcterms:modified xsi:type="dcterms:W3CDTF">2019-03-21T08:43:00Z</dcterms:modified>
</cp:coreProperties>
</file>